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01065" w14:textId="77777777" w:rsidR="003F7F5A" w:rsidRDefault="003F7F5A" w:rsidP="003F7F5A">
      <w:pPr>
        <w:rPr>
          <w:rFonts w:ascii="Times New Roman" w:eastAsia="Times New Roman" w:hAnsi="Times New Roman" w:cs="Times New Roman"/>
        </w:rPr>
      </w:pPr>
      <w:bookmarkStart w:id="0" w:name="_GoBack"/>
      <w:bookmarkEnd w:id="0"/>
      <w:r w:rsidRPr="003F7F5A">
        <w:rPr>
          <w:rFonts w:ascii="Times New Roman" w:eastAsia="Times New Roman" w:hAnsi="Times New Roman" w:cs="Times New Roman"/>
        </w:rPr>
        <w:t>http://www.abc.net.au/local/stories/2012/06/18/3527853.htm</w:t>
      </w:r>
    </w:p>
    <w:p w14:paraId="23E1E243" w14:textId="77777777" w:rsidR="003F7F5A" w:rsidRDefault="003F7F5A" w:rsidP="003F7F5A">
      <w:pPr>
        <w:rPr>
          <w:rFonts w:ascii="Times New Roman" w:eastAsia="Times New Roman" w:hAnsi="Times New Roman" w:cs="Times New Roman"/>
        </w:rPr>
      </w:pPr>
    </w:p>
    <w:p w14:paraId="2BB1E9A6" w14:textId="77777777" w:rsidR="003F7F5A" w:rsidRDefault="003F7F5A" w:rsidP="003F7F5A">
      <w:pPr>
        <w:rPr>
          <w:rFonts w:ascii="Times New Roman" w:eastAsia="Times New Roman" w:hAnsi="Times New Roman" w:cs="Times New Roman"/>
        </w:rPr>
      </w:pPr>
      <w:r w:rsidRPr="003F7F5A">
        <w:rPr>
          <w:rFonts w:ascii="Times New Roman" w:eastAsia="Times New Roman" w:hAnsi="Times New Roman" w:cs="Times New Roman"/>
        </w:rPr>
        <w:t>18 June, 2012 4:48PM AEST</w:t>
      </w:r>
    </w:p>
    <w:p w14:paraId="635D5FD1" w14:textId="77777777" w:rsidR="003F7F5A" w:rsidRPr="003F7F5A" w:rsidRDefault="003F7F5A" w:rsidP="003F7F5A">
      <w:pPr>
        <w:spacing w:before="100" w:beforeAutospacing="1" w:after="100" w:afterAutospacing="1"/>
        <w:outlineLvl w:val="0"/>
        <w:rPr>
          <w:rFonts w:ascii="Times New Roman" w:eastAsia="Times New Roman" w:hAnsi="Times New Roman" w:cs="Times New Roman"/>
          <w:b/>
          <w:bCs/>
          <w:kern w:val="36"/>
          <w:sz w:val="48"/>
          <w:szCs w:val="48"/>
        </w:rPr>
      </w:pPr>
      <w:r w:rsidRPr="003F7F5A">
        <w:rPr>
          <w:rFonts w:ascii="Times New Roman" w:eastAsia="Times New Roman" w:hAnsi="Times New Roman" w:cs="Times New Roman"/>
          <w:b/>
          <w:bCs/>
          <w:kern w:val="36"/>
          <w:sz w:val="48"/>
          <w:szCs w:val="48"/>
        </w:rPr>
        <w:t>Lure of mining jobs too much for small towns</w:t>
      </w:r>
    </w:p>
    <w:p w14:paraId="1031BEF4" w14:textId="77777777" w:rsidR="003F7F5A" w:rsidRPr="003F7F5A" w:rsidRDefault="003F7F5A" w:rsidP="003F7F5A">
      <w:pPr>
        <w:rPr>
          <w:rFonts w:ascii="Times New Roman" w:eastAsia="Times New Roman" w:hAnsi="Times New Roman" w:cs="Times New Roman"/>
        </w:rPr>
      </w:pPr>
      <w:r w:rsidRPr="003F7F5A">
        <w:rPr>
          <w:rFonts w:ascii="Times New Roman" w:eastAsia="Times New Roman" w:hAnsi="Times New Roman" w:cs="Times New Roman"/>
        </w:rPr>
        <w:t xml:space="preserve">By </w:t>
      </w:r>
      <w:hyperlink r:id="rId5" w:history="1">
        <w:r w:rsidRPr="003F7F5A">
          <w:rPr>
            <w:rFonts w:ascii="Times New Roman" w:eastAsia="Times New Roman" w:hAnsi="Times New Roman" w:cs="Times New Roman"/>
            <w:color w:val="0000FF"/>
            <w:u w:val="single"/>
          </w:rPr>
          <w:t>Alice Roberts</w:t>
        </w:r>
      </w:hyperlink>
      <w:r w:rsidRPr="003F7F5A">
        <w:rPr>
          <w:rFonts w:ascii="Times New Roman" w:eastAsia="Times New Roman" w:hAnsi="Times New Roman" w:cs="Times New Roman"/>
        </w:rPr>
        <w:t xml:space="preserve"> </w:t>
      </w:r>
    </w:p>
    <w:p w14:paraId="5F774AF0" w14:textId="77777777" w:rsidR="003F7F5A" w:rsidRPr="003F7F5A" w:rsidRDefault="003F7F5A" w:rsidP="003F7F5A">
      <w:pPr>
        <w:ind w:firstLine="720"/>
      </w:pPr>
      <w:r w:rsidRPr="003F7F5A">
        <w:t>The annual Australian Local Government Association's State of the Regions report has highlighted the problems facing regional communities in light of a prosperous mining boom.</w:t>
      </w:r>
    </w:p>
    <w:p w14:paraId="7E82D125" w14:textId="77777777" w:rsidR="003F7F5A" w:rsidRPr="003F7F5A" w:rsidRDefault="003F7F5A" w:rsidP="003F7F5A">
      <w:pPr>
        <w:ind w:firstLine="720"/>
      </w:pPr>
      <w:r w:rsidRPr="003F7F5A">
        <w:t xml:space="preserve">In the small coal mining township of Blackwater, 200 </w:t>
      </w:r>
      <w:proofErr w:type="spellStart"/>
      <w:r w:rsidRPr="003F7F5A">
        <w:t>kilometres</w:t>
      </w:r>
      <w:proofErr w:type="spellEnd"/>
      <w:r w:rsidRPr="003F7F5A">
        <w:t xml:space="preserve"> west of </w:t>
      </w:r>
      <w:proofErr w:type="spellStart"/>
      <w:r w:rsidRPr="003F7F5A">
        <w:t>Rockhampton</w:t>
      </w:r>
      <w:proofErr w:type="spellEnd"/>
      <w:r w:rsidRPr="003F7F5A">
        <w:t>, residents are finding it increasingly difficult to afford housing.</w:t>
      </w:r>
    </w:p>
    <w:p w14:paraId="7B9E7139" w14:textId="77777777" w:rsidR="003F7F5A" w:rsidRPr="003F7F5A" w:rsidRDefault="003F7F5A" w:rsidP="003F7F5A">
      <w:pPr>
        <w:ind w:firstLine="720"/>
      </w:pPr>
      <w:r w:rsidRPr="003F7F5A">
        <w:t>Blackwater furniture and electrical business owner Tom Mitchell says their biggest challenge is retaining employees.</w:t>
      </w:r>
    </w:p>
    <w:p w14:paraId="086A906C" w14:textId="77777777" w:rsidR="003F7F5A" w:rsidRPr="003F7F5A" w:rsidRDefault="003F7F5A" w:rsidP="003F7F5A">
      <w:pPr>
        <w:ind w:firstLine="720"/>
      </w:pPr>
      <w:r w:rsidRPr="003F7F5A">
        <w:t>"We can't compete," he says.</w:t>
      </w:r>
    </w:p>
    <w:p w14:paraId="7B332452" w14:textId="77777777" w:rsidR="003F7F5A" w:rsidRPr="003F7F5A" w:rsidRDefault="003F7F5A" w:rsidP="003F7F5A">
      <w:pPr>
        <w:ind w:firstLine="720"/>
      </w:pPr>
      <w:r w:rsidRPr="003F7F5A">
        <w:t>"It's very difficult as a retailer to match any costings that the mining industry offers."</w:t>
      </w:r>
    </w:p>
    <w:p w14:paraId="74055A9E" w14:textId="77777777" w:rsidR="003F7F5A" w:rsidRPr="003F7F5A" w:rsidRDefault="003F7F5A" w:rsidP="003F7F5A">
      <w:pPr>
        <w:ind w:firstLine="720"/>
      </w:pPr>
      <w:r w:rsidRPr="003F7F5A">
        <w:t>He says he runs his business on skeleton staff.</w:t>
      </w:r>
    </w:p>
    <w:p w14:paraId="0C7250EB" w14:textId="77777777" w:rsidR="003F7F5A" w:rsidRPr="003F7F5A" w:rsidRDefault="003F7F5A" w:rsidP="003F7F5A">
      <w:pPr>
        <w:ind w:firstLine="720"/>
      </w:pPr>
      <w:r w:rsidRPr="003F7F5A">
        <w:t>"I would normally have eight to nine staff members and we have about five at the moment," says Tom.</w:t>
      </w:r>
    </w:p>
    <w:p w14:paraId="1897020B" w14:textId="77777777" w:rsidR="003F7F5A" w:rsidRPr="003F7F5A" w:rsidRDefault="003F7F5A" w:rsidP="003F7F5A">
      <w:pPr>
        <w:ind w:firstLine="720"/>
      </w:pPr>
      <w:r w:rsidRPr="003F7F5A">
        <w:t>"Predominantly we employ wives of miners because they're not relying on the income to make a living but having said that I have an office manager who this is his primary employment and he finds it very difficult to find housing.</w:t>
      </w:r>
    </w:p>
    <w:p w14:paraId="74361C16" w14:textId="77777777" w:rsidR="003F7F5A" w:rsidRPr="003F7F5A" w:rsidRDefault="003F7F5A" w:rsidP="003F7F5A">
      <w:pPr>
        <w:ind w:firstLine="720"/>
      </w:pPr>
      <w:r w:rsidRPr="003F7F5A">
        <w:t>"So we've had to provide housing which is an additional cost for us as well."</w:t>
      </w:r>
    </w:p>
    <w:p w14:paraId="5AE06BC1" w14:textId="77777777" w:rsidR="003F7F5A" w:rsidRPr="003F7F5A" w:rsidRDefault="003F7F5A" w:rsidP="003F7F5A">
      <w:pPr>
        <w:ind w:firstLine="720"/>
      </w:pPr>
      <w:r w:rsidRPr="003F7F5A">
        <w:t>He says he doesn't feel enough of the mining revenue is being returned to the community.</w:t>
      </w:r>
    </w:p>
    <w:p w14:paraId="6E92BD60" w14:textId="77777777" w:rsidR="003F7F5A" w:rsidRPr="003F7F5A" w:rsidRDefault="003F7F5A" w:rsidP="003F7F5A">
      <w:pPr>
        <w:ind w:firstLine="720"/>
      </w:pPr>
      <w:r w:rsidRPr="003F7F5A">
        <w:t>"I think affordable housing is the biggest issue for non-mining industry personnel especially for businesses that are not technically mine related," he says.</w:t>
      </w:r>
    </w:p>
    <w:p w14:paraId="0E780C28" w14:textId="77777777" w:rsidR="003F7F5A" w:rsidRPr="003F7F5A" w:rsidRDefault="003F7F5A" w:rsidP="003F7F5A">
      <w:pPr>
        <w:ind w:firstLine="720"/>
      </w:pPr>
      <w:r w:rsidRPr="003F7F5A">
        <w:t>"While the mines do support us as a business there are a lot of issues that are concerning to us as a business owner.</w:t>
      </w:r>
    </w:p>
    <w:p w14:paraId="2E770CCF" w14:textId="77777777" w:rsidR="003F7F5A" w:rsidRPr="003F7F5A" w:rsidRDefault="003F7F5A" w:rsidP="003F7F5A">
      <w:pPr>
        <w:ind w:firstLine="720"/>
      </w:pPr>
      <w:r w:rsidRPr="003F7F5A">
        <w:t>"People are coming into the town, they work in the town but they only stay here for their shift then they go out of town and they're not purchasing things from businesses such as mine."</w:t>
      </w:r>
    </w:p>
    <w:p w14:paraId="28333678"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his home is based at his place of business which makes living in Blackwater more affordable.</w:t>
      </w:r>
    </w:p>
    <w:p w14:paraId="4FBD6831"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"Although it is difficult it's a good lifestyle but the challenges that we face probably far outweigh those maybe in the capital cities or large regional towns where they have the pool of personnel to draw from for suitable staff members," says Tom.</w:t>
      </w:r>
    </w:p>
    <w:p w14:paraId="30530E65"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the future of his business is positive but for the time being, they'll have to tighten their belt.</w:t>
      </w:r>
    </w:p>
    <w:p w14:paraId="7D5C166C"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"From this time five years ago it is quite different," he says.</w:t>
      </w:r>
    </w:p>
    <w:p w14:paraId="50D5365A"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"If you were to come into our store now as opposed to five years ago, the store was probably quite full but it's just a matter of honing down the types of inventory that we stock."</w:t>
      </w:r>
    </w:p>
    <w:p w14:paraId="1E93041F"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he doesn't feel the community of Blackwater will survive the mining boom.</w:t>
      </w:r>
    </w:p>
    <w:p w14:paraId="0911E28C"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"It's diminishing very quickly because of the ratio of people actually living in the town to the people that fly-in fly-out or drive-in drive-out.</w:t>
      </w:r>
    </w:p>
    <w:p w14:paraId="0E2CBAB4"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"That has a significant impact on the town as a whole and you can actually see that in the town itself and that has a huge impact on my business."</w:t>
      </w:r>
    </w:p>
    <w:p w14:paraId="65033473"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Blackwater Community Progress Group Chairperson Glen Hamilton says it's a mostly transient workforce in Blackwater.</w:t>
      </w:r>
    </w:p>
    <w:p w14:paraId="47000E4C"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lastRenderedPageBreak/>
        <w:t xml:space="preserve">"The coal mining boom is at a very high pace, they're trying to get coal out so they can sell it and so we've got a lot of transients coming into the town living in single </w:t>
      </w:r>
      <w:proofErr w:type="gramStart"/>
      <w:r w:rsidRPr="003F7F5A">
        <w:rPr>
          <w:rFonts w:ascii="Times New Roman" w:hAnsi="Times New Roman" w:cs="Times New Roman"/>
        </w:rPr>
        <w:t>persons</w:t>
      </w:r>
      <w:proofErr w:type="gramEnd"/>
      <w:r w:rsidRPr="003F7F5A">
        <w:rPr>
          <w:rFonts w:ascii="Times New Roman" w:hAnsi="Times New Roman" w:cs="Times New Roman"/>
        </w:rPr>
        <w:t xml:space="preserve"> quarters," he says.</w:t>
      </w:r>
    </w:p>
    <w:p w14:paraId="68315060"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"The effect of that is residents are tending to leave and consequently other services are affected by that."</w:t>
      </w:r>
    </w:p>
    <w:p w14:paraId="46E559C0"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housing is a key issue for the community.</w:t>
      </w:r>
    </w:p>
    <w:p w14:paraId="67B103A6"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"All the blocks that have been available have been built on and our group has been trying to lobby the Local and State Governments to get parcels of land opened up so more people can have the choice to live in Blackwater or be transient," says Glen.</w:t>
      </w:r>
    </w:p>
    <w:p w14:paraId="0CE5DC89"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they've had some success with 200 blocks now open.</w:t>
      </w:r>
    </w:p>
    <w:p w14:paraId="694A3674"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"It's going to be great to get people to buy their block of land and build a home in Blackwater because if there are any blocks of land they're being snapped up and built on and they'll steal a little bit away from the single persons' quarters in the town footprint," he says.</w:t>
      </w:r>
    </w:p>
    <w:p w14:paraId="5F17F34E"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the feedback he's had from residents is that revenue from the mines is being distributed elsewhere and not being returned to the Bowen Basin.</w:t>
      </w:r>
    </w:p>
    <w:p w14:paraId="34DDD825"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The report suggests an inquiry should be launched to investigate the inequality across Australian regions.</w:t>
      </w:r>
    </w:p>
    <w:p w14:paraId="3DB9D0FE"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Glen agrees.</w:t>
      </w:r>
    </w:p>
    <w:p w14:paraId="1C937A0A"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"What they need to do is put out a questionnaire to people in local areas, of actual residents in the towns and see what they think," he says.</w:t>
      </w:r>
    </w:p>
    <w:p w14:paraId="60BD9C56"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"They'll get a loud and clear message from people who live in the town.</w:t>
      </w:r>
    </w:p>
    <w:p w14:paraId="65236CC0"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"People are really unhappy with the lack of support from the State Government so far.</w:t>
      </w:r>
    </w:p>
    <w:p w14:paraId="1B0FF5F7"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"With the amount of revenue that comes from the coal we believe we deserve a fair share of having infrastructure and our towns better looked after."</w:t>
      </w:r>
    </w:p>
    <w:p w14:paraId="4E5BD401"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it's becoming increasingly difficult for residents to remain in the town.</w:t>
      </w:r>
    </w:p>
    <w:p w14:paraId="33E10AF2"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 xml:space="preserve">He says major supermarkets are struggling to attract young people into their workforce and the town doesn't have a pharmacist. </w:t>
      </w:r>
    </w:p>
    <w:p w14:paraId="5B6DC4EC"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"If their employer doesn't supply them with some form of accommodation they can't stay," he says.</w:t>
      </w:r>
    </w:p>
    <w:p w14:paraId="1D2877DD"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"I know people who have the husband and wife working with three kids at the school.</w:t>
      </w:r>
    </w:p>
    <w:p w14:paraId="348B22DE"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"The hubby works on the Council and his wife works at the hospital as a cleaner and they make enough money to make the 500 dollars a week rent on a place, the landlord comes and say I want a 1000 or 1200, I could put some who works for a mining company in there.</w:t>
      </w:r>
    </w:p>
    <w:p w14:paraId="58C5605C"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"We're going to change the lease so those people can't afford to get back into another house because the rent is between 800 and 1500 dollars per week.</w:t>
      </w:r>
    </w:p>
    <w:p w14:paraId="270E8EBA"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"So they consequently have to leave, leave the job, leave the area.</w:t>
      </w:r>
    </w:p>
    <w:p w14:paraId="74863F39"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"Then they take their kids out of the school, the school numbers go down and then we lose a teacher because there's not enough students to warrant that amount of teachers."</w:t>
      </w:r>
    </w:p>
    <w:p w14:paraId="5D345CC0"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the council is having trouble attracting workers because there's limited affordable housing.</w:t>
      </w:r>
    </w:p>
    <w:p w14:paraId="3CD71315"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He says the government needs to do more.</w:t>
      </w:r>
    </w:p>
    <w:p w14:paraId="2203E499" w14:textId="77777777" w:rsidR="003F7F5A" w:rsidRPr="003F7F5A" w:rsidRDefault="003F7F5A" w:rsidP="003F7F5A">
      <w:pPr>
        <w:ind w:firstLine="720"/>
        <w:rPr>
          <w:rFonts w:ascii="Times New Roman" w:hAnsi="Times New Roman" w:cs="Times New Roman"/>
        </w:rPr>
      </w:pPr>
      <w:r w:rsidRPr="003F7F5A">
        <w:rPr>
          <w:rFonts w:ascii="Times New Roman" w:hAnsi="Times New Roman" w:cs="Times New Roman"/>
        </w:rPr>
        <w:t>"They need to have a whole of government approach where it's legislated upon so that these areas remain sustainable," he says.</w:t>
      </w:r>
    </w:p>
    <w:p w14:paraId="0A657E81" w14:textId="77777777" w:rsidR="00141D02" w:rsidRDefault="009126E0" w:rsidP="003F7F5A">
      <w:pPr>
        <w:ind w:firstLine="720"/>
      </w:pPr>
    </w:p>
    <w:sectPr w:rsidR="00141D02" w:rsidSect="003F7F5A">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BC378D"/>
    <w:multiLevelType w:val="multilevel"/>
    <w:tmpl w:val="95B84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F5A"/>
    <w:rsid w:val="003F7F5A"/>
    <w:rsid w:val="00462999"/>
    <w:rsid w:val="005B16C0"/>
    <w:rsid w:val="00912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6B43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link w:val="Heading1Char"/>
    <w:uiPriority w:val="9"/>
    <w:qFormat/>
    <w:rsid w:val="003F7F5A"/>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F5A"/>
    <w:rPr>
      <w:rFonts w:ascii="Times New Roman" w:hAnsi="Times New Roman" w:cs="Times New Roman"/>
      <w:b/>
      <w:bCs/>
      <w:kern w:val="36"/>
      <w:sz w:val="48"/>
      <w:szCs w:val="48"/>
    </w:rPr>
  </w:style>
  <w:style w:type="character" w:styleId="Hyperlink">
    <w:name w:val="Hyperlink"/>
    <w:basedOn w:val="DefaultParagraphFont"/>
    <w:uiPriority w:val="99"/>
    <w:semiHidden/>
    <w:unhideWhenUsed/>
    <w:rsid w:val="003F7F5A"/>
    <w:rPr>
      <w:color w:val="0000FF"/>
      <w:u w:val="single"/>
    </w:rPr>
  </w:style>
  <w:style w:type="paragraph" w:styleId="NormalWeb">
    <w:name w:val="Normal (Web)"/>
    <w:basedOn w:val="Normal"/>
    <w:uiPriority w:val="99"/>
    <w:semiHidden/>
    <w:unhideWhenUsed/>
    <w:rsid w:val="003F7F5A"/>
    <w:pPr>
      <w:spacing w:before="100" w:beforeAutospacing="1" w:after="100" w:afterAutospacing="1"/>
    </w:pPr>
    <w:rPr>
      <w:rFonts w:ascii="Times New Roman" w:hAnsi="Times New Roman" w:cs="Times New Roman"/>
    </w:rPr>
  </w:style>
  <w:style w:type="paragraph" w:customStyle="1" w:styleId="first">
    <w:name w:val="first"/>
    <w:basedOn w:val="Normal"/>
    <w:rsid w:val="003F7F5A"/>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22165">
      <w:bodyDiv w:val="1"/>
      <w:marLeft w:val="0"/>
      <w:marRight w:val="0"/>
      <w:marTop w:val="0"/>
      <w:marBottom w:val="0"/>
      <w:divBdr>
        <w:top w:val="none" w:sz="0" w:space="0" w:color="auto"/>
        <w:left w:val="none" w:sz="0" w:space="0" w:color="auto"/>
        <w:bottom w:val="none" w:sz="0" w:space="0" w:color="auto"/>
        <w:right w:val="none" w:sz="0" w:space="0" w:color="auto"/>
      </w:divBdr>
      <w:divsChild>
        <w:div w:id="1645503008">
          <w:marLeft w:val="0"/>
          <w:marRight w:val="0"/>
          <w:marTop w:val="0"/>
          <w:marBottom w:val="0"/>
          <w:divBdr>
            <w:top w:val="none" w:sz="0" w:space="0" w:color="auto"/>
            <w:left w:val="none" w:sz="0" w:space="0" w:color="auto"/>
            <w:bottom w:val="none" w:sz="0" w:space="0" w:color="auto"/>
            <w:right w:val="none" w:sz="0" w:space="0" w:color="auto"/>
          </w:divBdr>
          <w:divsChild>
            <w:div w:id="1178885839">
              <w:marLeft w:val="0"/>
              <w:marRight w:val="0"/>
              <w:marTop w:val="0"/>
              <w:marBottom w:val="0"/>
              <w:divBdr>
                <w:top w:val="none" w:sz="0" w:space="0" w:color="auto"/>
                <w:left w:val="none" w:sz="0" w:space="0" w:color="auto"/>
                <w:bottom w:val="none" w:sz="0" w:space="0" w:color="auto"/>
                <w:right w:val="none" w:sz="0" w:space="0" w:color="auto"/>
              </w:divBdr>
              <w:divsChild>
                <w:div w:id="285090226">
                  <w:marLeft w:val="0"/>
                  <w:marRight w:val="0"/>
                  <w:marTop w:val="0"/>
                  <w:marBottom w:val="0"/>
                  <w:divBdr>
                    <w:top w:val="none" w:sz="0" w:space="0" w:color="auto"/>
                    <w:left w:val="none" w:sz="0" w:space="0" w:color="auto"/>
                    <w:bottom w:val="none" w:sz="0" w:space="0" w:color="auto"/>
                    <w:right w:val="none" w:sz="0" w:space="0" w:color="auto"/>
                  </w:divBdr>
                  <w:divsChild>
                    <w:div w:id="2022313446">
                      <w:marLeft w:val="0"/>
                      <w:marRight w:val="0"/>
                      <w:marTop w:val="0"/>
                      <w:marBottom w:val="0"/>
                      <w:divBdr>
                        <w:top w:val="none" w:sz="0" w:space="0" w:color="auto"/>
                        <w:left w:val="none" w:sz="0" w:space="0" w:color="auto"/>
                        <w:bottom w:val="none" w:sz="0" w:space="0" w:color="auto"/>
                        <w:right w:val="none" w:sz="0" w:space="0" w:color="auto"/>
                      </w:divBdr>
                    </w:div>
                    <w:div w:id="119230471">
                      <w:marLeft w:val="0"/>
                      <w:marRight w:val="0"/>
                      <w:marTop w:val="0"/>
                      <w:marBottom w:val="0"/>
                      <w:divBdr>
                        <w:top w:val="none" w:sz="0" w:space="0" w:color="auto"/>
                        <w:left w:val="none" w:sz="0" w:space="0" w:color="auto"/>
                        <w:bottom w:val="none" w:sz="0" w:space="0" w:color="auto"/>
                        <w:right w:val="none" w:sz="0" w:space="0" w:color="auto"/>
                      </w:divBdr>
                      <w:divsChild>
                        <w:div w:id="1144351388">
                          <w:marLeft w:val="0"/>
                          <w:marRight w:val="0"/>
                          <w:marTop w:val="0"/>
                          <w:marBottom w:val="0"/>
                          <w:divBdr>
                            <w:top w:val="none" w:sz="0" w:space="0" w:color="auto"/>
                            <w:left w:val="none" w:sz="0" w:space="0" w:color="auto"/>
                            <w:bottom w:val="none" w:sz="0" w:space="0" w:color="auto"/>
                            <w:right w:val="none" w:sz="0" w:space="0" w:color="auto"/>
                          </w:divBdr>
                        </w:div>
                      </w:divsChild>
                    </w:div>
                    <w:div w:id="602492470">
                      <w:marLeft w:val="0"/>
                      <w:marRight w:val="0"/>
                      <w:marTop w:val="0"/>
                      <w:marBottom w:val="0"/>
                      <w:divBdr>
                        <w:top w:val="none" w:sz="0" w:space="0" w:color="auto"/>
                        <w:left w:val="none" w:sz="0" w:space="0" w:color="auto"/>
                        <w:bottom w:val="none" w:sz="0" w:space="0" w:color="auto"/>
                        <w:right w:val="none" w:sz="0" w:space="0" w:color="auto"/>
                      </w:divBdr>
                      <w:divsChild>
                        <w:div w:id="1156996700">
                          <w:marLeft w:val="0"/>
                          <w:marRight w:val="0"/>
                          <w:marTop w:val="0"/>
                          <w:marBottom w:val="0"/>
                          <w:divBdr>
                            <w:top w:val="none" w:sz="0" w:space="0" w:color="auto"/>
                            <w:left w:val="none" w:sz="0" w:space="0" w:color="auto"/>
                            <w:bottom w:val="none" w:sz="0" w:space="0" w:color="auto"/>
                            <w:right w:val="none" w:sz="0" w:space="0" w:color="auto"/>
                          </w:divBdr>
                          <w:divsChild>
                            <w:div w:id="356736926">
                              <w:marLeft w:val="0"/>
                              <w:marRight w:val="0"/>
                              <w:marTop w:val="0"/>
                              <w:marBottom w:val="0"/>
                              <w:divBdr>
                                <w:top w:val="none" w:sz="0" w:space="0" w:color="auto"/>
                                <w:left w:val="none" w:sz="0" w:space="0" w:color="auto"/>
                                <w:bottom w:val="none" w:sz="0" w:space="0" w:color="auto"/>
                                <w:right w:val="none" w:sz="0" w:space="0" w:color="auto"/>
                              </w:divBdr>
                              <w:divsChild>
                                <w:div w:id="44231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80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abc.net.au/profiles/content/s2790615.htm?site=capricornia"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892</Words>
  <Characters>5091</Characters>
  <Application>Microsoft Macintosh Word</Application>
  <DocSecurity>0</DocSecurity>
  <Lines>42</Lines>
  <Paragraphs>11</Paragraphs>
  <ScaleCrop>false</ScaleCrop>
  <LinksUpToDate>false</LinksUpToDate>
  <CharactersWithSpaces>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2016-07-26T18:50:00Z</dcterms:created>
  <dcterms:modified xsi:type="dcterms:W3CDTF">2016-07-27T23:15:00Z</dcterms:modified>
</cp:coreProperties>
</file>